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7E41" w14:textId="2A9D5668" w:rsidR="00F0359C" w:rsidRDefault="00F0359C" w:rsidP="00F035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59C">
        <w:rPr>
          <w:rFonts w:ascii="Times New Roman" w:hAnsi="Times New Roman" w:cs="Times New Roman"/>
          <w:b/>
          <w:bCs/>
          <w:sz w:val="28"/>
          <w:szCs w:val="28"/>
        </w:rPr>
        <w:t>KARTA ZAPISU DZIECKA DO KLASY I SZKOŁY PODSTAWOWEJ IM. BRONISŁAWA SOKOŁA W OLSZEWNICY STAREJ</w:t>
      </w:r>
    </w:p>
    <w:p w14:paraId="7108A7B3" w14:textId="77777777" w:rsidR="00DD4C8D" w:rsidRPr="00F0359C" w:rsidRDefault="00DD4C8D" w:rsidP="00F035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8BC2C" w14:textId="242794B1" w:rsidR="00F0359C" w:rsidRPr="00F0359C" w:rsidRDefault="00F0359C">
      <w:pPr>
        <w:rPr>
          <w:rFonts w:ascii="Times New Roman" w:hAnsi="Times New Roman" w:cs="Times New Roman"/>
          <w:sz w:val="24"/>
          <w:szCs w:val="24"/>
        </w:rPr>
      </w:pPr>
    </w:p>
    <w:p w14:paraId="1D800054" w14:textId="437B130B" w:rsidR="00F0359C" w:rsidRPr="00DD4C8D" w:rsidRDefault="00F035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4C8D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dziecka</w:t>
      </w:r>
    </w:p>
    <w:p w14:paraId="6396755F" w14:textId="61A93D64" w:rsidR="00F0359C" w:rsidRPr="00F0359C" w:rsidRDefault="00F0359C">
      <w:pPr>
        <w:rPr>
          <w:rFonts w:ascii="Times New Roman" w:hAnsi="Times New Roman" w:cs="Times New Roman"/>
          <w:sz w:val="24"/>
          <w:szCs w:val="24"/>
        </w:rPr>
      </w:pPr>
      <w:r w:rsidRPr="00DD4C8D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="00DD4C8D" w:rsidRPr="00DD4C8D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D4C8D">
        <w:rPr>
          <w:rFonts w:ascii="Times New Roman" w:hAnsi="Times New Roman" w:cs="Times New Roman"/>
          <w:b/>
          <w:bCs/>
          <w:sz w:val="24"/>
          <w:szCs w:val="24"/>
        </w:rPr>
        <w:t xml:space="preserve"> ( imiona ) i nazwisko dziecka</w:t>
      </w:r>
      <w:r w:rsidRPr="00F0359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D4C8D">
        <w:rPr>
          <w:rFonts w:ascii="Times New Roman" w:hAnsi="Times New Roman" w:cs="Times New Roman"/>
          <w:sz w:val="24"/>
          <w:szCs w:val="24"/>
        </w:rPr>
        <w:t>……………….</w:t>
      </w:r>
    </w:p>
    <w:p w14:paraId="13DEB78D" w14:textId="7D43DDB2" w:rsidR="00F0359C" w:rsidRPr="00F0359C" w:rsidRDefault="00F0359C">
      <w:pPr>
        <w:rPr>
          <w:rFonts w:ascii="Times New Roman" w:hAnsi="Times New Roman" w:cs="Times New Roman"/>
          <w:sz w:val="24"/>
          <w:szCs w:val="24"/>
        </w:rPr>
      </w:pPr>
      <w:r w:rsidRPr="00DD4C8D">
        <w:rPr>
          <w:rFonts w:ascii="Times New Roman" w:hAnsi="Times New Roman" w:cs="Times New Roman"/>
          <w:b/>
          <w:bCs/>
          <w:sz w:val="24"/>
          <w:szCs w:val="24"/>
        </w:rPr>
        <w:t>Data i miejsce urodzenia</w:t>
      </w:r>
      <w:r w:rsidR="00DD4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59C">
        <w:rPr>
          <w:rFonts w:ascii="Times New Roman" w:hAnsi="Times New Roman" w:cs="Times New Roman"/>
          <w:sz w:val="24"/>
          <w:szCs w:val="24"/>
        </w:rPr>
        <w:t>……</w:t>
      </w:r>
      <w:r w:rsidR="00DD4C8D">
        <w:rPr>
          <w:rFonts w:ascii="Times New Roman" w:hAnsi="Times New Roman" w:cs="Times New Roman"/>
          <w:sz w:val="24"/>
          <w:szCs w:val="24"/>
        </w:rPr>
        <w:t>.</w:t>
      </w:r>
      <w:r w:rsidRPr="00F0359C">
        <w:rPr>
          <w:rFonts w:ascii="Times New Roman" w:hAnsi="Times New Roman" w:cs="Times New Roman"/>
          <w:sz w:val="24"/>
          <w:szCs w:val="24"/>
        </w:rPr>
        <w:t>………</w:t>
      </w:r>
      <w:r w:rsidR="00DD4C8D">
        <w:rPr>
          <w:rFonts w:ascii="Times New Roman" w:hAnsi="Times New Roman" w:cs="Times New Roman"/>
          <w:sz w:val="24"/>
          <w:szCs w:val="24"/>
        </w:rPr>
        <w:t>.</w:t>
      </w:r>
      <w:r w:rsidRPr="00F0359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1764A8AE" w14:textId="72DDD314" w:rsidR="00F0359C" w:rsidRPr="00F0359C" w:rsidRDefault="00F0359C">
      <w:pPr>
        <w:rPr>
          <w:rFonts w:ascii="Times New Roman" w:hAnsi="Times New Roman" w:cs="Times New Roman"/>
          <w:sz w:val="24"/>
          <w:szCs w:val="24"/>
        </w:rPr>
      </w:pPr>
      <w:r w:rsidRPr="00DD4C8D">
        <w:rPr>
          <w:rFonts w:ascii="Times New Roman" w:hAnsi="Times New Roman" w:cs="Times New Roman"/>
          <w:b/>
          <w:bCs/>
          <w:sz w:val="24"/>
          <w:szCs w:val="24"/>
        </w:rPr>
        <w:t>PESEL</w:t>
      </w:r>
      <w:r w:rsidR="00DD4C8D">
        <w:rPr>
          <w:rFonts w:ascii="Times New Roman" w:hAnsi="Times New Roman" w:cs="Times New Roman"/>
          <w:sz w:val="24"/>
          <w:szCs w:val="24"/>
        </w:rPr>
        <w:t xml:space="preserve"> </w:t>
      </w:r>
      <w:r w:rsidRPr="00F0359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D4C8D">
        <w:rPr>
          <w:rFonts w:ascii="Times New Roman" w:hAnsi="Times New Roman" w:cs="Times New Roman"/>
          <w:sz w:val="24"/>
          <w:szCs w:val="24"/>
        </w:rPr>
        <w:t>…….</w:t>
      </w:r>
      <w:r w:rsidRPr="00F0359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0B2FDF6" w14:textId="26298E40" w:rsidR="00F0359C" w:rsidRDefault="00F0359C">
      <w:pPr>
        <w:rPr>
          <w:rFonts w:ascii="Times New Roman" w:hAnsi="Times New Roman" w:cs="Times New Roman"/>
          <w:sz w:val="24"/>
          <w:szCs w:val="24"/>
        </w:rPr>
      </w:pPr>
      <w:r w:rsidRPr="00DD4C8D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DD4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C8D">
        <w:rPr>
          <w:rFonts w:ascii="Times New Roman" w:hAnsi="Times New Roman" w:cs="Times New Roman"/>
          <w:b/>
          <w:bCs/>
          <w:sz w:val="24"/>
          <w:szCs w:val="24"/>
        </w:rPr>
        <w:t>zamieszkania</w:t>
      </w:r>
      <w:r w:rsidR="00DD4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343048B" w14:textId="48156C8D" w:rsidR="00DD4C8D" w:rsidRPr="00F0359C" w:rsidRDefault="00DD4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217A1D8" w14:textId="6DAFBF6D" w:rsidR="00F0359C" w:rsidRDefault="00F0359C">
      <w:pPr>
        <w:rPr>
          <w:rFonts w:ascii="Times New Roman" w:hAnsi="Times New Roman" w:cs="Times New Roman"/>
          <w:sz w:val="24"/>
          <w:szCs w:val="24"/>
        </w:rPr>
      </w:pPr>
      <w:r w:rsidRPr="00DD4C8D">
        <w:rPr>
          <w:rFonts w:ascii="Times New Roman" w:hAnsi="Times New Roman" w:cs="Times New Roman"/>
          <w:b/>
          <w:bCs/>
          <w:sz w:val="24"/>
          <w:szCs w:val="24"/>
        </w:rPr>
        <w:t>Adres zameldowania</w:t>
      </w:r>
      <w:r w:rsidR="00DD4C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14:paraId="0A4FBC8D" w14:textId="6589D41F" w:rsidR="00DD4C8D" w:rsidRPr="00F0359C" w:rsidRDefault="00DD4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E6AD96E" w14:textId="741668A6" w:rsidR="00F0359C" w:rsidRDefault="00F0359C">
      <w:pPr>
        <w:rPr>
          <w:rFonts w:ascii="Times New Roman" w:hAnsi="Times New Roman" w:cs="Times New Roman"/>
          <w:sz w:val="24"/>
          <w:szCs w:val="24"/>
        </w:rPr>
      </w:pPr>
    </w:p>
    <w:p w14:paraId="1AB9946E" w14:textId="77777777" w:rsidR="00DD4C8D" w:rsidRPr="00F0359C" w:rsidRDefault="00DD4C8D">
      <w:pPr>
        <w:rPr>
          <w:rFonts w:ascii="Times New Roman" w:hAnsi="Times New Roman" w:cs="Times New Roman"/>
          <w:sz w:val="24"/>
          <w:szCs w:val="24"/>
        </w:rPr>
      </w:pPr>
    </w:p>
    <w:p w14:paraId="5E4DC0F8" w14:textId="21BCDDF7" w:rsidR="00F0359C" w:rsidRPr="00DD4C8D" w:rsidRDefault="00F035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4C8D">
        <w:rPr>
          <w:rFonts w:ascii="Times New Roman" w:hAnsi="Times New Roman" w:cs="Times New Roman"/>
          <w:b/>
          <w:bCs/>
          <w:sz w:val="24"/>
          <w:szCs w:val="24"/>
          <w:u w:val="single"/>
        </w:rPr>
        <w:t>Dane rodziców/prawnych opiekunów</w:t>
      </w:r>
    </w:p>
    <w:p w14:paraId="659C187C" w14:textId="675DE44A" w:rsidR="00F0359C" w:rsidRPr="00F0359C" w:rsidRDefault="00F0359C">
      <w:pPr>
        <w:rPr>
          <w:rFonts w:ascii="Times New Roman" w:hAnsi="Times New Roman" w:cs="Times New Roman"/>
          <w:sz w:val="24"/>
          <w:szCs w:val="24"/>
        </w:rPr>
      </w:pPr>
      <w:r w:rsidRPr="00DD4C8D">
        <w:rPr>
          <w:rFonts w:ascii="Times New Roman" w:hAnsi="Times New Roman" w:cs="Times New Roman"/>
          <w:b/>
          <w:bCs/>
          <w:sz w:val="24"/>
          <w:szCs w:val="24"/>
        </w:rPr>
        <w:t>Imię i nazwisko matki dziecka</w:t>
      </w:r>
      <w:r w:rsidRPr="00F0359C">
        <w:rPr>
          <w:rFonts w:ascii="Times New Roman" w:hAnsi="Times New Roman" w:cs="Times New Roman"/>
          <w:sz w:val="24"/>
          <w:szCs w:val="24"/>
        </w:rPr>
        <w:t xml:space="preserve"> </w:t>
      </w:r>
      <w:r w:rsidR="00DD4C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0741E408" w14:textId="5532A894" w:rsidR="00F0359C" w:rsidRDefault="00F0359C">
      <w:pPr>
        <w:rPr>
          <w:rFonts w:ascii="Times New Roman" w:hAnsi="Times New Roman" w:cs="Times New Roman"/>
          <w:sz w:val="24"/>
          <w:szCs w:val="24"/>
        </w:rPr>
      </w:pPr>
      <w:r w:rsidRPr="00DD4C8D">
        <w:rPr>
          <w:rFonts w:ascii="Times New Roman" w:hAnsi="Times New Roman" w:cs="Times New Roman"/>
          <w:b/>
          <w:bCs/>
          <w:sz w:val="24"/>
          <w:szCs w:val="24"/>
        </w:rPr>
        <w:t>Adres zamieszkania matki</w:t>
      </w:r>
      <w:r w:rsidRPr="00F0359C">
        <w:rPr>
          <w:rFonts w:ascii="Times New Roman" w:hAnsi="Times New Roman" w:cs="Times New Roman"/>
          <w:sz w:val="24"/>
          <w:szCs w:val="24"/>
        </w:rPr>
        <w:t xml:space="preserve"> </w:t>
      </w:r>
      <w:r w:rsidR="00DD4C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37A2B55" w14:textId="472EDE6C" w:rsidR="00DD4C8D" w:rsidRPr="00F0359C" w:rsidRDefault="00DD4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…………………………………………………………………………………….…………….</w:t>
      </w:r>
    </w:p>
    <w:p w14:paraId="3E872DEB" w14:textId="1686A9DA" w:rsidR="00F0359C" w:rsidRPr="00F0359C" w:rsidRDefault="00F0359C">
      <w:pPr>
        <w:rPr>
          <w:rFonts w:ascii="Times New Roman" w:hAnsi="Times New Roman" w:cs="Times New Roman"/>
          <w:sz w:val="24"/>
          <w:szCs w:val="24"/>
        </w:rPr>
      </w:pPr>
      <w:r w:rsidRPr="00DD4C8D">
        <w:rPr>
          <w:rFonts w:ascii="Times New Roman" w:hAnsi="Times New Roman" w:cs="Times New Roman"/>
          <w:b/>
          <w:bCs/>
          <w:sz w:val="24"/>
          <w:szCs w:val="24"/>
        </w:rPr>
        <w:t>Tel. Kontaktowy</w:t>
      </w:r>
      <w:r w:rsidRPr="00F0359C">
        <w:rPr>
          <w:rFonts w:ascii="Times New Roman" w:hAnsi="Times New Roman" w:cs="Times New Roman"/>
          <w:sz w:val="24"/>
          <w:szCs w:val="24"/>
        </w:rPr>
        <w:t xml:space="preserve"> ……………………….. </w:t>
      </w:r>
      <w:r w:rsidRPr="00DD4C8D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F0359C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DD4C8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3151B92" w14:textId="7BCF7B44" w:rsidR="00F0359C" w:rsidRPr="00F0359C" w:rsidRDefault="00F0359C">
      <w:pPr>
        <w:rPr>
          <w:rFonts w:ascii="Times New Roman" w:hAnsi="Times New Roman" w:cs="Times New Roman"/>
          <w:sz w:val="24"/>
          <w:szCs w:val="24"/>
        </w:rPr>
      </w:pPr>
    </w:p>
    <w:p w14:paraId="61B8C7A0" w14:textId="28C55DCE" w:rsidR="00F0359C" w:rsidRPr="00F0359C" w:rsidRDefault="00F0359C">
      <w:pPr>
        <w:rPr>
          <w:rFonts w:ascii="Times New Roman" w:hAnsi="Times New Roman" w:cs="Times New Roman"/>
          <w:sz w:val="24"/>
          <w:szCs w:val="24"/>
        </w:rPr>
      </w:pPr>
      <w:r w:rsidRPr="00DD4C8D">
        <w:rPr>
          <w:rFonts w:ascii="Times New Roman" w:hAnsi="Times New Roman" w:cs="Times New Roman"/>
          <w:b/>
          <w:bCs/>
          <w:sz w:val="24"/>
          <w:szCs w:val="24"/>
        </w:rPr>
        <w:t>Imię i nazwisko ojca dziecka</w:t>
      </w:r>
      <w:r w:rsidRPr="00F0359C">
        <w:rPr>
          <w:rFonts w:ascii="Times New Roman" w:hAnsi="Times New Roman" w:cs="Times New Roman"/>
          <w:sz w:val="24"/>
          <w:szCs w:val="24"/>
        </w:rPr>
        <w:t xml:space="preserve"> </w:t>
      </w:r>
      <w:r w:rsidR="00DD4C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F51C926" w14:textId="2F6DD418" w:rsidR="00F0359C" w:rsidRDefault="00F0359C">
      <w:pPr>
        <w:rPr>
          <w:rFonts w:ascii="Times New Roman" w:hAnsi="Times New Roman" w:cs="Times New Roman"/>
          <w:sz w:val="24"/>
          <w:szCs w:val="24"/>
        </w:rPr>
      </w:pPr>
      <w:r w:rsidRPr="00DD4C8D">
        <w:rPr>
          <w:rFonts w:ascii="Times New Roman" w:hAnsi="Times New Roman" w:cs="Times New Roman"/>
          <w:b/>
          <w:bCs/>
          <w:sz w:val="24"/>
          <w:szCs w:val="24"/>
        </w:rPr>
        <w:t>Adres zamieszkania ojca</w:t>
      </w:r>
      <w:r w:rsidRPr="00F0359C">
        <w:rPr>
          <w:rFonts w:ascii="Times New Roman" w:hAnsi="Times New Roman" w:cs="Times New Roman"/>
          <w:sz w:val="24"/>
          <w:szCs w:val="24"/>
        </w:rPr>
        <w:t xml:space="preserve"> </w:t>
      </w:r>
      <w:r w:rsidR="00DD4C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36E6FD1" w14:textId="205016E3" w:rsidR="00DD4C8D" w:rsidRPr="00F0359C" w:rsidRDefault="00DD4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6F12ABD" w14:textId="61857717" w:rsidR="00F0359C" w:rsidRDefault="00F0359C">
      <w:pPr>
        <w:rPr>
          <w:rFonts w:ascii="Times New Roman" w:hAnsi="Times New Roman" w:cs="Times New Roman"/>
          <w:sz w:val="24"/>
          <w:szCs w:val="24"/>
        </w:rPr>
      </w:pPr>
      <w:r w:rsidRPr="00DD4C8D">
        <w:rPr>
          <w:rFonts w:ascii="Times New Roman" w:hAnsi="Times New Roman" w:cs="Times New Roman"/>
          <w:b/>
          <w:bCs/>
          <w:sz w:val="24"/>
          <w:szCs w:val="24"/>
        </w:rPr>
        <w:t>Tel. Kontaktowy</w:t>
      </w:r>
      <w:r w:rsidRPr="00F0359C">
        <w:rPr>
          <w:rFonts w:ascii="Times New Roman" w:hAnsi="Times New Roman" w:cs="Times New Roman"/>
          <w:sz w:val="24"/>
          <w:szCs w:val="24"/>
        </w:rPr>
        <w:t xml:space="preserve"> ………</w:t>
      </w:r>
      <w:r w:rsidR="00DD4C8D">
        <w:rPr>
          <w:rFonts w:ascii="Times New Roman" w:hAnsi="Times New Roman" w:cs="Times New Roman"/>
          <w:sz w:val="24"/>
          <w:szCs w:val="24"/>
        </w:rPr>
        <w:t>………</w:t>
      </w:r>
      <w:r w:rsidRPr="00F0359C">
        <w:rPr>
          <w:rFonts w:ascii="Times New Roman" w:hAnsi="Times New Roman" w:cs="Times New Roman"/>
          <w:sz w:val="24"/>
          <w:szCs w:val="24"/>
        </w:rPr>
        <w:t>………….</w:t>
      </w:r>
      <w:r w:rsidRPr="00DD4C8D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F0359C">
        <w:rPr>
          <w:rFonts w:ascii="Times New Roman" w:hAnsi="Times New Roman" w:cs="Times New Roman"/>
          <w:sz w:val="24"/>
          <w:szCs w:val="24"/>
        </w:rPr>
        <w:t xml:space="preserve"> </w:t>
      </w:r>
      <w:r w:rsidR="00DD4C8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8369727" w14:textId="41519F4A" w:rsidR="00DD4C8D" w:rsidRDefault="00DD4C8D">
      <w:pPr>
        <w:rPr>
          <w:rFonts w:ascii="Times New Roman" w:hAnsi="Times New Roman" w:cs="Times New Roman"/>
          <w:sz w:val="24"/>
          <w:szCs w:val="24"/>
        </w:rPr>
      </w:pPr>
    </w:p>
    <w:p w14:paraId="7358B7D7" w14:textId="5C7FF7A2" w:rsidR="00DD4C8D" w:rsidRDefault="00DD4C8D">
      <w:pPr>
        <w:rPr>
          <w:rFonts w:ascii="Times New Roman" w:hAnsi="Times New Roman" w:cs="Times New Roman"/>
          <w:sz w:val="24"/>
          <w:szCs w:val="24"/>
        </w:rPr>
      </w:pPr>
    </w:p>
    <w:p w14:paraId="344BDA1E" w14:textId="77777777" w:rsidR="00DD4C8D" w:rsidRDefault="00DD4C8D">
      <w:pPr>
        <w:rPr>
          <w:rFonts w:ascii="Times New Roman" w:hAnsi="Times New Roman" w:cs="Times New Roman"/>
          <w:sz w:val="24"/>
          <w:szCs w:val="24"/>
        </w:rPr>
      </w:pPr>
    </w:p>
    <w:p w14:paraId="4850FE30" w14:textId="77777777" w:rsidR="00DD4C8D" w:rsidRPr="00F0359C" w:rsidRDefault="00DD4C8D">
      <w:pPr>
        <w:rPr>
          <w:rFonts w:ascii="Times New Roman" w:hAnsi="Times New Roman" w:cs="Times New Roman"/>
          <w:sz w:val="24"/>
          <w:szCs w:val="24"/>
        </w:rPr>
      </w:pPr>
    </w:p>
    <w:p w14:paraId="1EDD99CC" w14:textId="617524C7" w:rsidR="00F0359C" w:rsidRPr="00F0359C" w:rsidRDefault="00F0359C">
      <w:pPr>
        <w:rPr>
          <w:rFonts w:ascii="Times New Roman" w:hAnsi="Times New Roman" w:cs="Times New Roman"/>
          <w:sz w:val="24"/>
          <w:szCs w:val="24"/>
        </w:rPr>
      </w:pPr>
      <w:r w:rsidRPr="00F0359C">
        <w:rPr>
          <w:rFonts w:ascii="Times New Roman" w:hAnsi="Times New Roman" w:cs="Times New Roman"/>
          <w:sz w:val="24"/>
          <w:szCs w:val="24"/>
        </w:rPr>
        <w:t>……………………</w:t>
      </w:r>
      <w:r w:rsidR="00DD4C8D">
        <w:rPr>
          <w:rFonts w:ascii="Times New Roman" w:hAnsi="Times New Roman" w:cs="Times New Roman"/>
          <w:sz w:val="24"/>
          <w:szCs w:val="24"/>
        </w:rPr>
        <w:t>…………</w:t>
      </w:r>
      <w:r w:rsidRPr="00F0359C">
        <w:rPr>
          <w:rFonts w:ascii="Times New Roman" w:hAnsi="Times New Roman" w:cs="Times New Roman"/>
          <w:sz w:val="24"/>
          <w:szCs w:val="24"/>
        </w:rPr>
        <w:t xml:space="preserve">……..                     </w:t>
      </w:r>
      <w:r w:rsidR="00DD4C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359C">
        <w:rPr>
          <w:rFonts w:ascii="Times New Roman" w:hAnsi="Times New Roman" w:cs="Times New Roman"/>
          <w:sz w:val="24"/>
          <w:szCs w:val="24"/>
        </w:rPr>
        <w:t xml:space="preserve">    ……………………………………..</w:t>
      </w:r>
    </w:p>
    <w:p w14:paraId="477D7777" w14:textId="3E2B9FC6" w:rsidR="00F0359C" w:rsidRPr="00DD4C8D" w:rsidRDefault="00DD4C8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="00F0359C" w:rsidRPr="00DD4C8D">
        <w:rPr>
          <w:rFonts w:ascii="Times New Roman" w:hAnsi="Times New Roman" w:cs="Times New Roman"/>
          <w:i/>
          <w:iCs/>
        </w:rPr>
        <w:t xml:space="preserve">Podpis matki/prawnego opiekuna      </w:t>
      </w:r>
      <w:r>
        <w:rPr>
          <w:rFonts w:ascii="Times New Roman" w:hAnsi="Times New Roman" w:cs="Times New Roman"/>
          <w:i/>
          <w:iCs/>
        </w:rPr>
        <w:t xml:space="preserve">                                     </w:t>
      </w:r>
      <w:r w:rsidR="00F0359C" w:rsidRPr="00DD4C8D">
        <w:rPr>
          <w:rFonts w:ascii="Times New Roman" w:hAnsi="Times New Roman" w:cs="Times New Roman"/>
          <w:i/>
          <w:iCs/>
        </w:rPr>
        <w:t xml:space="preserve">    Podpis ojca/prawnego opiekuna</w:t>
      </w:r>
    </w:p>
    <w:p w14:paraId="2F66A8ED" w14:textId="106B5ADA" w:rsidR="00F0359C" w:rsidRPr="00F0359C" w:rsidRDefault="00F0359C">
      <w:pPr>
        <w:rPr>
          <w:rFonts w:ascii="Times New Roman" w:hAnsi="Times New Roman" w:cs="Times New Roman"/>
          <w:sz w:val="24"/>
          <w:szCs w:val="24"/>
        </w:rPr>
      </w:pPr>
    </w:p>
    <w:p w14:paraId="7355324F" w14:textId="77777777" w:rsidR="00F0359C" w:rsidRPr="00F0359C" w:rsidRDefault="00F0359C" w:rsidP="00F03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F0359C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KLAUZULA INFORMACYJNA O PRZETWARZANIU DANYCH OSOBOWYCH</w:t>
      </w:r>
    </w:p>
    <w:p w14:paraId="2677E57B" w14:textId="77777777" w:rsidR="00F0359C" w:rsidRPr="00F0359C" w:rsidRDefault="00F0359C" w:rsidP="00F03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0AB5EFF" w14:textId="77777777" w:rsidR="00F0359C" w:rsidRPr="00F0359C" w:rsidRDefault="00F0359C" w:rsidP="00F0359C">
      <w:pPr>
        <w:suppressAutoHyphens/>
        <w:spacing w:after="15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359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związanych.</w:t>
      </w:r>
    </w:p>
    <w:p w14:paraId="29684922" w14:textId="77777777" w:rsidR="00F0359C" w:rsidRPr="00F0359C" w:rsidRDefault="00F0359C" w:rsidP="00F0359C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F0359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Administratorem danych osobowych zawartych we wniosku oraz załącznikach do wniosku są dyrektorzy przedszkoli/oddziałów przedszkolnych przy szkole wskazanych w II części wniosku. </w:t>
      </w:r>
    </w:p>
    <w:p w14:paraId="20CA77CB" w14:textId="77777777" w:rsidR="00F0359C" w:rsidRPr="00F0359C" w:rsidRDefault="00F0359C" w:rsidP="00F0359C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0359C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Kontakt z inspektorem ochrony danych jest możliwy przy użyciu danych kontaktowych przedszkola, oddziału przedszkolnego przy szkoły</w:t>
      </w:r>
      <w:r w:rsidRPr="00F0359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lub</w:t>
      </w:r>
      <w:r w:rsidRPr="00F0359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drogą elektroniczną e-mail: </w:t>
      </w:r>
      <w:r w:rsidRPr="00F035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iod@wieliszew.pl</w:t>
      </w:r>
      <w:r w:rsidRPr="00F0359C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  <w:r w:rsidRPr="00F0359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należy pamiętać, iż powyższe dane służą wyłącznie do kontaktu w sprawach związanych bezpośrednio z przetwarzaniem danych osobowych.</w:t>
      </w:r>
    </w:p>
    <w:p w14:paraId="12626371" w14:textId="77777777" w:rsidR="00F0359C" w:rsidRPr="00F0359C" w:rsidRDefault="00F0359C" w:rsidP="00F0359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359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Dane osobowe kandydatów oraz rodziców lub opiekunów prawnych kandydatów będą przetwarzane w celu przeprowadzenia postępowania rekrutacyjnego, o którym mowa w art. 130 ust. 1 ustawy </w:t>
      </w:r>
      <w:r w:rsidRPr="00F0359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 dnia 14 grudnia 2016 r. </w:t>
      </w:r>
      <w:r w:rsidRPr="00F0359C">
        <w:rPr>
          <w:rFonts w:ascii="Times New Roman" w:eastAsia="Calibri" w:hAnsi="Times New Roman" w:cs="Times New Roman"/>
          <w:sz w:val="20"/>
          <w:szCs w:val="20"/>
          <w:lang w:eastAsia="pl-PL"/>
        </w:rPr>
        <w:t>Prawo oświatowe</w:t>
      </w:r>
      <w:r w:rsidRPr="00F0359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(Dz. U. z 2017 r., poz. 59), </w:t>
      </w:r>
      <w:r w:rsidRPr="00F0359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na podstawie </w:t>
      </w:r>
      <w:r w:rsidRPr="00F0359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art. 6 ust. 1 lit. c) oraz art. 9 ust. 2 lit. g) RODO  w związku z art. 149 i 150 ustawy Prawo oświatowe, który określa treść wniosku o przyjęcie do przedszkola/oddziału przedszkolnego przy szkole oraz wykaz załączanych dokumentów potwierdzających spełnianie kryteriów rekrutacyjnych, art. 127 ust. 1, 4 i 14, który określa sposób organizowania i kształcenia dzieci niepełnosprawnych.</w:t>
      </w:r>
    </w:p>
    <w:p w14:paraId="638D9E78" w14:textId="77777777" w:rsidR="00F0359C" w:rsidRPr="00F0359C" w:rsidRDefault="00F0359C" w:rsidP="00F0359C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0359C">
        <w:rPr>
          <w:rFonts w:ascii="Times New Roman" w:eastAsia="Times New Roman" w:hAnsi="Times New Roman" w:cs="Times New Roman"/>
          <w:sz w:val="20"/>
          <w:szCs w:val="20"/>
          <w:lang w:eastAsia="zh-CN"/>
        </w:rPr>
        <w:t>Odbiorcami  danych osobowych zawartych we wniosku może być:</w:t>
      </w:r>
      <w:r w:rsidRPr="00F0359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organ prowadzący w zakresie zapewnienia miejsca realizacji wychowania przedszkolnego, organy administracji publicznej uprawnione do uzyskania takich informacji na podstawie przepisów prawa.</w:t>
      </w:r>
    </w:p>
    <w:p w14:paraId="4B05592E" w14:textId="77777777" w:rsidR="00F0359C" w:rsidRPr="00F0359C" w:rsidRDefault="00F0359C" w:rsidP="00F0359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0359C">
        <w:rPr>
          <w:rFonts w:ascii="Times New Roman" w:eastAsia="Calibri" w:hAnsi="Times New Roman" w:cs="Times New Roman"/>
          <w:sz w:val="20"/>
          <w:szCs w:val="20"/>
          <w:lang w:eastAsia="pl-PL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</w:t>
      </w:r>
      <w:r w:rsidRPr="00F0359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którym dziecko korzysta z wychowania przedszkolnego w danym publicznym przedszkolu, oddziale przedszkolnym w publicznej szkole podstawowej lub publicznej innej formie wychowania przedszkolnego</w:t>
      </w:r>
      <w:r w:rsidRPr="00F0359C">
        <w:rPr>
          <w:rFonts w:ascii="Times New Roman" w:eastAsia="Calibri" w:hAnsi="Times New Roman" w:cs="Times New Roman"/>
          <w:sz w:val="20"/>
          <w:szCs w:val="20"/>
          <w:lang w:eastAsia="pl-PL"/>
        </w:rPr>
        <w:t>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14:paraId="273B0FA8" w14:textId="77777777" w:rsidR="00F0359C" w:rsidRPr="00F0359C" w:rsidRDefault="00F0359C" w:rsidP="00F0359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359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Rodzicom  lub opiekunom prawnym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14:paraId="1FD4609F" w14:textId="77777777" w:rsidR="00F0359C" w:rsidRPr="00F0359C" w:rsidRDefault="00F0359C" w:rsidP="00F0359C">
      <w:pPr>
        <w:numPr>
          <w:ilvl w:val="0"/>
          <w:numId w:val="1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0359C">
        <w:rPr>
          <w:rFonts w:ascii="Times New Roman" w:eastAsia="Times New Roman" w:hAnsi="Times New Roman" w:cs="Times New Roman"/>
          <w:sz w:val="20"/>
          <w:szCs w:val="20"/>
          <w:lang w:eastAsia="zh-CN"/>
        </w:rPr>
        <w:t>W przypadku powzięcia informacji o niezgodnym z prawem przetwarzaniu w przedszkolach, szkołach danych osobowych, przysługuje prawo wniesienia skargi do organu nadzorczego właściwego w sprawach ochrony danych osobowych,</w:t>
      </w:r>
      <w:r w:rsidRPr="00F0359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 tym że prawo wniesienia skargi dotyczy wyłącznie zgodności z prawem przetwarzania danych osobowych, nie dotyczy zaś przebiegu procesu naboru, dla którego ścieżkę odwoławczą przewidują przepisy Prawa oświatowego</w:t>
      </w:r>
      <w:r w:rsidRPr="00F0359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318B7D45" w14:textId="77777777" w:rsidR="00F0359C" w:rsidRPr="00F0359C" w:rsidRDefault="00F0359C" w:rsidP="00F0359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359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Podanie danych zawartych w niniejszym formularzu i dołączonych dokumentach nie jest obowiązkowe, jednak jest warunkiem umożliwiającym udział w postępowaniu rekrutacyjnym do przedszkola/oddziału przedszkolnego przy szkole oraz umożliwiającym korzystanie z uprawnień wynikających z kryteriów rekrutacji  w szczególności z przepisów wskazanych w pkt. 3. Oznacza to, że podanie danych zawartych we wniosku jest konieczne dla udziału w procesie rekrutacji do przedszkola/oddziału przedszkolnego przy szkole, natomiast podanie (w tym dołączenie stosownych dokumentów) danych potwierdzających spełnianie poszczególnych kryteriów obowiązujących w rekrutacji jest konieczne, aby móc korzystać z tych kryteriów. </w:t>
      </w:r>
    </w:p>
    <w:p w14:paraId="4F517ACF" w14:textId="77777777" w:rsidR="00F0359C" w:rsidRPr="00F0359C" w:rsidRDefault="00F0359C" w:rsidP="00F0359C">
      <w:pPr>
        <w:tabs>
          <w:tab w:val="left" w:pos="426"/>
        </w:tabs>
        <w:suppressAutoHyphens/>
        <w:spacing w:after="150" w:line="276" w:lineRule="auto"/>
        <w:ind w:left="426" w:hanging="426"/>
        <w:contextualSpacing/>
        <w:rPr>
          <w:rFonts w:ascii="Times New Roman" w:eastAsia="Calibri" w:hAnsi="Times New Roman" w:cs="Times New Roman"/>
          <w:b/>
          <w:strike/>
          <w:sz w:val="20"/>
          <w:szCs w:val="20"/>
          <w:lang w:eastAsia="zh-CN"/>
        </w:rPr>
      </w:pPr>
      <w:r w:rsidRPr="00F0359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9.   </w:t>
      </w:r>
      <w:r w:rsidRPr="00F0359C">
        <w:rPr>
          <w:rFonts w:ascii="Times New Roman" w:eastAsia="Calibri" w:hAnsi="Times New Roman" w:cs="Times New Roman"/>
          <w:sz w:val="20"/>
          <w:szCs w:val="20"/>
          <w:lang w:eastAsia="pl-PL"/>
        </w:rPr>
        <w:t>W trakcie przetwarzania danych na potrzeby procesu rekrutacji nie dochodzi do wyłącznie  zautomatyzowanego podejmowania decyzji ani do profilowania.</w:t>
      </w:r>
    </w:p>
    <w:p w14:paraId="03E140A1" w14:textId="77777777" w:rsidR="00F0359C" w:rsidRPr="00F0359C" w:rsidRDefault="00F0359C" w:rsidP="00F035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trike/>
          <w:sz w:val="20"/>
          <w:szCs w:val="20"/>
          <w:lang w:eastAsia="zh-CN"/>
        </w:rPr>
      </w:pPr>
    </w:p>
    <w:p w14:paraId="73790367" w14:textId="77777777" w:rsidR="00F0359C" w:rsidRPr="00F0359C" w:rsidRDefault="00F0359C" w:rsidP="00F0359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0359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Zapoznałam się/zapoznałem się z treścią powyższych pouczeń. </w:t>
      </w:r>
    </w:p>
    <w:p w14:paraId="048478FD" w14:textId="77777777" w:rsidR="00F0359C" w:rsidRPr="00F0359C" w:rsidRDefault="00F0359C" w:rsidP="00F0359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359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Oświadczam, że podane informacje są zgodne ze stanem faktycznym</w:t>
      </w:r>
      <w:r w:rsidRPr="00F035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18</w:t>
      </w:r>
    </w:p>
    <w:p w14:paraId="69222B0B" w14:textId="77777777" w:rsidR="00F0359C" w:rsidRPr="00F0359C" w:rsidRDefault="00F0359C" w:rsidP="00F035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EDA3A7B" w14:textId="77777777" w:rsidR="00F0359C" w:rsidRPr="00F0359C" w:rsidRDefault="00F0359C" w:rsidP="00F0359C">
      <w:p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50279B1" w14:textId="5FE5A043" w:rsidR="00F0359C" w:rsidRPr="00F0359C" w:rsidRDefault="00F0359C" w:rsidP="00F0359C">
      <w:p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F0359C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                                                                       ........................................................</w:t>
      </w:r>
    </w:p>
    <w:p w14:paraId="01890D01" w14:textId="4C188C7D" w:rsidR="00F0359C" w:rsidRPr="00DD4C8D" w:rsidRDefault="00F0359C" w:rsidP="00DD4C8D">
      <w:p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35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(podpis matki lub opiekuna prawnego)                                                                (podpis ojca lub opiekuna prawnego)</w:t>
      </w:r>
    </w:p>
    <w:sectPr w:rsidR="00F0359C" w:rsidRPr="00DD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  <w:sz w:val="22"/>
        <w:szCs w:val="22"/>
        <w:lang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9C"/>
    <w:rsid w:val="00DD4C8D"/>
    <w:rsid w:val="00F0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FE0A"/>
  <w15:chartTrackingRefBased/>
  <w15:docId w15:val="{6513C889-78F6-4FD4-8920-15420F7E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MikroEZD</dc:creator>
  <cp:keywords/>
  <dc:description/>
  <cp:lastModifiedBy>MikroEZD</cp:lastModifiedBy>
  <cp:revision>1</cp:revision>
  <dcterms:created xsi:type="dcterms:W3CDTF">2021-04-15T06:52:00Z</dcterms:created>
  <dcterms:modified xsi:type="dcterms:W3CDTF">2021-04-15T07:11:00Z</dcterms:modified>
</cp:coreProperties>
</file>